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EDC5" w14:textId="37889CEC" w:rsidR="00752CE0" w:rsidRPr="008D1AE3" w:rsidRDefault="00A076BC" w:rsidP="00752CE0">
      <w:pPr>
        <w:jc w:val="center"/>
        <w:rPr>
          <w:rFonts w:ascii="Arial" w:hAnsi="Arial" w:cs="Arial"/>
          <w:b/>
          <w:sz w:val="20"/>
          <w:szCs w:val="20"/>
        </w:rPr>
      </w:pPr>
      <w:r w:rsidRPr="008D1AE3">
        <w:rPr>
          <w:rFonts w:ascii="Arial" w:hAnsi="Arial" w:cs="Arial"/>
          <w:b/>
          <w:sz w:val="20"/>
          <w:szCs w:val="20"/>
        </w:rPr>
        <w:t>TEDARİKÇİ, ÜRÜN VEYA HİZMET ALAN KİŞİ</w:t>
      </w:r>
      <w:r w:rsidR="00752CE0" w:rsidRPr="008D1AE3">
        <w:rPr>
          <w:rFonts w:ascii="Arial" w:hAnsi="Arial" w:cs="Arial"/>
          <w:b/>
          <w:sz w:val="20"/>
          <w:szCs w:val="20"/>
        </w:rPr>
        <w:t xml:space="preserve"> AÇIK RIZA METNİ</w:t>
      </w:r>
    </w:p>
    <w:p w14:paraId="3D01015F" w14:textId="35F584BA" w:rsidR="008D1AE3" w:rsidRPr="002E1518" w:rsidRDefault="008D1AE3" w:rsidP="008D1AE3">
      <w:pPr>
        <w:jc w:val="both"/>
        <w:rPr>
          <w:rFonts w:ascii="Arial" w:hAnsi="Arial" w:cs="Arial"/>
          <w:sz w:val="20"/>
          <w:szCs w:val="20"/>
        </w:rPr>
      </w:pPr>
      <w:r w:rsidRPr="002E1518">
        <w:rPr>
          <w:rFonts w:ascii="Arial" w:hAnsi="Arial" w:cs="Arial"/>
          <w:sz w:val="20"/>
          <w:szCs w:val="20"/>
        </w:rPr>
        <w:t xml:space="preserve">6698 sayılı Kişisel Verilerin Korunması Kanunu (“KVK Kanunu”) uyarınca kişisel verileriniz, veri sorumlusu olarak </w:t>
      </w:r>
      <w:r w:rsidRPr="002E15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Adalet Mahallesi Manas Bulvarı No:39 Folkart Towers B Kule 32. Kat D:3208 35530 Bayraklı/İzmir/Türkiye </w:t>
      </w:r>
      <w:r w:rsidRPr="002E1518">
        <w:rPr>
          <w:rFonts w:ascii="Arial" w:hAnsi="Arial" w:cs="Arial"/>
          <w:sz w:val="20"/>
          <w:szCs w:val="20"/>
        </w:rPr>
        <w:t>adresinde yerleşik;</w:t>
      </w:r>
      <w:r w:rsidR="002B6B10">
        <w:rPr>
          <w:rFonts w:ascii="Arial" w:hAnsi="Arial" w:cs="Arial"/>
          <w:sz w:val="20"/>
          <w:szCs w:val="20"/>
        </w:rPr>
        <w:t xml:space="preserve"> İZMİR</w:t>
      </w:r>
      <w:r w:rsidRPr="002E1518">
        <w:rPr>
          <w:rFonts w:ascii="Arial" w:hAnsi="Arial" w:cs="Arial"/>
          <w:sz w:val="20"/>
          <w:szCs w:val="20"/>
        </w:rPr>
        <w:t xml:space="preserve"> Ticaret Siciline </w:t>
      </w:r>
      <w:r w:rsidR="002B6B10">
        <w:rPr>
          <w:rFonts w:ascii="Arial" w:hAnsi="Arial" w:cs="Arial"/>
          <w:sz w:val="20"/>
          <w:szCs w:val="20"/>
        </w:rPr>
        <w:t>165051</w:t>
      </w:r>
      <w:r w:rsidRPr="002E1518">
        <w:rPr>
          <w:rFonts w:ascii="Arial" w:hAnsi="Arial" w:cs="Arial"/>
          <w:sz w:val="20"/>
          <w:szCs w:val="20"/>
        </w:rPr>
        <w:t xml:space="preserve"> sicil numarası ile kayıtlı </w:t>
      </w:r>
      <w:r w:rsidRPr="002E1518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tr-TR"/>
        </w:rPr>
        <w:t>Form Agro Tarım Ürünleri Enerji San Ve Tic A.Ş.</w:t>
      </w:r>
      <w:r w:rsidRPr="002E1518">
        <w:rPr>
          <w:rFonts w:ascii="Arial" w:hAnsi="Arial" w:cs="Arial"/>
          <w:sz w:val="20"/>
          <w:szCs w:val="20"/>
        </w:rPr>
        <w:t>, (“Form Tarım” ya da “Veri Sorumlusu”) [</w:t>
      </w:r>
      <w:r w:rsidRPr="002E151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http://formagro.com.tr/tr</w:t>
      </w:r>
      <w:r w:rsidRPr="002E1518">
        <w:rPr>
          <w:rFonts w:ascii="Arial" w:hAnsi="Arial" w:cs="Arial"/>
          <w:sz w:val="20"/>
          <w:szCs w:val="20"/>
        </w:rPr>
        <w:t xml:space="preserve">] tarafından internet sitesinde Kişisel Verilerin İşlenmesi Aydınlatma Metni kapsamında;  tarafınızdan elde ettiğimiz kişisel verilerinize ilişkin olarak Kişisel Verilerin Korunması Kanunu madde 5/2’da belirtilen istisnalar hariç olmak üzere, </w:t>
      </w:r>
      <w:r w:rsidRPr="002E1518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tr-TR"/>
        </w:rPr>
        <w:t xml:space="preserve">Form Agro Tarım Ürünleri Enerji San Ve Tic A.Ş. </w:t>
      </w:r>
      <w:r w:rsidRPr="002E1518">
        <w:rPr>
          <w:rFonts w:ascii="Arial" w:hAnsi="Arial" w:cs="Arial"/>
          <w:sz w:val="20"/>
          <w:szCs w:val="20"/>
        </w:rPr>
        <w:t xml:space="preserve">verilerinizin aşağıda yer alan amaçlarla işlenmesi ve bu amaçlarla tedarikçilerimize, kanunen yetkili kamu kurumlarına ve özel kişilere aktarılmasına dair aşağıda belirtilen hususlara ilişkin açık rızanızı talep ediyoruz: </w:t>
      </w:r>
    </w:p>
    <w:p w14:paraId="2EEDA844" w14:textId="6DBE5CAF" w:rsidR="008A5BA8" w:rsidRPr="008D1AE3" w:rsidRDefault="008A5BA8" w:rsidP="00EA057F">
      <w:p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Amaçlar</w:t>
      </w:r>
      <w:r w:rsidR="00135F52" w:rsidRPr="008D1AE3">
        <w:rPr>
          <w:rFonts w:ascii="Arial" w:hAnsi="Arial" w:cs="Arial"/>
          <w:sz w:val="20"/>
          <w:szCs w:val="20"/>
        </w:rPr>
        <w:t>;</w:t>
      </w:r>
    </w:p>
    <w:p w14:paraId="2D6150FD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Faaliyetlerin Mevzuata Uygun Yürütülmesi</w:t>
      </w:r>
    </w:p>
    <w:p w14:paraId="096CD28E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Finans Ve Muhasebe İşlerinin Yürütülmesi</w:t>
      </w:r>
    </w:p>
    <w:p w14:paraId="2ED6407E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Hukuk İşlerinin Takibi Ve Yürütülmesi</w:t>
      </w:r>
    </w:p>
    <w:p w14:paraId="6C74F05F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İletişim Faaliyetlerinin Yürütülmesi</w:t>
      </w:r>
    </w:p>
    <w:p w14:paraId="5D365B1B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İnsan Kaynakları Süreçlerinin Planlanması</w:t>
      </w:r>
    </w:p>
    <w:p w14:paraId="0951F88C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İş Faaliyetlerinin Yürütülmesi / Denetimi</w:t>
      </w:r>
    </w:p>
    <w:p w14:paraId="28B8CF41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Lojistik Faaliyetlerinin Yürütülmesi</w:t>
      </w:r>
    </w:p>
    <w:p w14:paraId="54F3B386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Mal / Hizmet Satış Süreçlerinin Yürütülmesi</w:t>
      </w:r>
    </w:p>
    <w:p w14:paraId="243AFD63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Mal / Hizmet Üretim Ve Operasyon Süreçlerinin Yürütülmesi</w:t>
      </w:r>
    </w:p>
    <w:p w14:paraId="0617936A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Müşteri İlişkileri Yönetimi Süreçlerinin Yürütülmesi</w:t>
      </w:r>
    </w:p>
    <w:p w14:paraId="517EF1D2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Müşteri Memnuniyetine Yönelik Aktivitelerin Yürütülmesi</w:t>
      </w:r>
    </w:p>
    <w:p w14:paraId="0E0FD47E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Sözleşme Süreçlerinin Yürütülmesi</w:t>
      </w:r>
    </w:p>
    <w:p w14:paraId="10579907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Talep / Şikayetlerin Takibi</w:t>
      </w:r>
    </w:p>
    <w:p w14:paraId="0B965E50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Taşınır Mal Ve Kaynakların Güvenliğinin Temini</w:t>
      </w:r>
    </w:p>
    <w:p w14:paraId="22ACE274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Ürün / Hizmetlerin Pazarlama Süreçlerinin Yürütülmesi</w:t>
      </w:r>
    </w:p>
    <w:p w14:paraId="5D78493E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Veri Sorumlusu Operasyonlarının Güvenliğinin Temini</w:t>
      </w:r>
    </w:p>
    <w:p w14:paraId="3AF6A28E" w14:textId="788B1B94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Yetkili Kişi, Kurum Ve Kuruluşlara Bilgi Verilmesi</w:t>
      </w:r>
    </w:p>
    <w:p w14:paraId="075FB2AB" w14:textId="3C7BEBB3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Mal / Hizmet Satın Alım Süreçlerinin Yürütülmesi</w:t>
      </w:r>
    </w:p>
    <w:p w14:paraId="7D55FEA4" w14:textId="77777777" w:rsidR="00EA057F" w:rsidRPr="008D1AE3" w:rsidRDefault="00EA057F" w:rsidP="00EA057F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Tedarik Zinciri Yönetimi Süreçlerinin Yürütülmesi</w:t>
      </w:r>
    </w:p>
    <w:p w14:paraId="640FFF93" w14:textId="77777777" w:rsidR="00EA057F" w:rsidRPr="008D1AE3" w:rsidRDefault="00EA057F" w:rsidP="00EA057F">
      <w:p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İşlenen kişisel verilerinizle ilgili mevzuat uyarınca; </w:t>
      </w:r>
    </w:p>
    <w:p w14:paraId="54CC8B0F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 işlenip işlenmediğini öğrenme, </w:t>
      </w:r>
    </w:p>
    <w:p w14:paraId="45FFA46D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veriler işlenmişse buna ilişkin bilgi talep etme, </w:t>
      </w:r>
    </w:p>
    <w:p w14:paraId="7B53CB9A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verilerin işlenme amacını ve bunların amacına uygun kullanılıp kullanılmadığını öğrenme, </w:t>
      </w:r>
    </w:p>
    <w:p w14:paraId="58B6C343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Yurt içinde veya yurt dışında kişisel verilerin aktarıldığı üçüncü kişileri bilme, </w:t>
      </w:r>
    </w:p>
    <w:p w14:paraId="766DC5F7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verilerin eksik veya yanlış işlenmiş olması hâlinde bunların düzeltilmesini isteme, </w:t>
      </w:r>
    </w:p>
    <w:p w14:paraId="6C5092C2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verilerin silinmesini veya yok edilmesini isteme, </w:t>
      </w:r>
    </w:p>
    <w:p w14:paraId="6A1B0A65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verilerin eksik veya yanlış işlenmiş olması hâlinde bunların düzeltilmesine ve/veya kişisel verilerin silinmesini veya yok edilmesine ilişkin işlemlerin kişisel verilerin aktarıldığı üçüncü kişilere bildirilmesini isteme, </w:t>
      </w:r>
    </w:p>
    <w:p w14:paraId="2A6AB084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İşlenen verilerin münhasıran otomatik sistemler vasıtasıyla analiz edilmesi suretiyle kişinin kendisi aleyhine bir sonucun ortaya çıkmasına itiraz etme, </w:t>
      </w:r>
    </w:p>
    <w:p w14:paraId="5A027A0A" w14:textId="77777777" w:rsidR="00EA057F" w:rsidRPr="008D1AE3" w:rsidRDefault="00EA057F" w:rsidP="00EA057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 xml:space="preserve">Kişisel verilerin kanuna aykırı olarak işlenmesi sebebiyle zarara uğraması hâlinde zararın giderilmesini talep etme </w:t>
      </w:r>
    </w:p>
    <w:p w14:paraId="32F25C4A" w14:textId="77777777" w:rsidR="00EA057F" w:rsidRPr="008D1AE3" w:rsidRDefault="00EA057F" w:rsidP="00EA057F">
      <w:p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haklarına sahipsiniz.</w:t>
      </w:r>
    </w:p>
    <w:p w14:paraId="4E362F2E" w14:textId="4AB0E489" w:rsidR="00EA057F" w:rsidRPr="008D1AE3" w:rsidRDefault="00EA057F" w:rsidP="00752CE0">
      <w:p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lastRenderedPageBreak/>
        <w:t xml:space="preserve">KVK Kanunu’nun 11. maddesinde belirtilen haklardan kullanmayı talep ettiğiniz hakkınıza yönelik açıklamalarınızı içeren talebinizi </w:t>
      </w:r>
      <w:hyperlink r:id="rId7" w:history="1">
        <w:r w:rsidR="008D1AE3" w:rsidRPr="00CB28C3">
          <w:rPr>
            <w:rStyle w:val="Kpr"/>
            <w:rFonts w:ascii="Arial" w:hAnsi="Arial" w:cs="Arial"/>
            <w:sz w:val="20"/>
            <w:szCs w:val="20"/>
          </w:rPr>
          <w:t>http://formagro.com.tr</w:t>
        </w:r>
      </w:hyperlink>
      <w:r w:rsidR="008D1AE3">
        <w:rPr>
          <w:rFonts w:ascii="Arial" w:hAnsi="Arial" w:cs="Arial"/>
          <w:sz w:val="20"/>
          <w:szCs w:val="20"/>
        </w:rPr>
        <w:t xml:space="preserve"> </w:t>
      </w:r>
      <w:r w:rsidRPr="008D1AE3">
        <w:rPr>
          <w:rFonts w:ascii="Arial" w:hAnsi="Arial" w:cs="Arial"/>
          <w:sz w:val="20"/>
          <w:szCs w:val="20"/>
        </w:rPr>
        <w:t xml:space="preserve">adresinde yer alan Kişisel Veri Sahibi Başvuru Formu’nu doldurarak, formun imzalı bir nüshasını </w:t>
      </w:r>
      <w:r w:rsidR="008D1AE3" w:rsidRPr="002E15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Adalet Mahallesi Manas Bulvarı No:39 Folkart Towers B Kule 32. Kat D:3208 35530 Bayraklı/İzmir/Türkiye</w:t>
      </w:r>
      <w:r w:rsidRPr="008D1AE3">
        <w:rPr>
          <w:rFonts w:ascii="Arial" w:hAnsi="Arial" w:cs="Arial"/>
          <w:sz w:val="20"/>
          <w:szCs w:val="20"/>
        </w:rPr>
        <w:t xml:space="preserve"> bizzat elden, noter kanalıyla veya güvenli elektronik imzalı olarak</w:t>
      </w:r>
      <w:r w:rsidR="002B6B1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B6B10">
          <w:rPr>
            <w:rStyle w:val="Kpr"/>
            <w:rFonts w:ascii="Arial" w:hAnsi="Arial" w:cs="Arial"/>
            <w:sz w:val="20"/>
            <w:szCs w:val="20"/>
          </w:rPr>
          <w:t>formagro@hs06.kep.tr</w:t>
        </w:r>
      </w:hyperlink>
      <w:r w:rsidR="002B6B1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D1AE3">
        <w:rPr>
          <w:rFonts w:ascii="Arial" w:hAnsi="Arial" w:cs="Arial"/>
          <w:sz w:val="20"/>
          <w:szCs w:val="20"/>
        </w:rPr>
        <w:t>e-mail adresine adresine iletebilir veya KVK Kanunu’nun 13. maddesi uyarınca Kişisel Verileri Koruma Kurulu tarafından öngörülecek diğer yöntemler ile gönderebilirsiniz. …/…/20..</w:t>
      </w:r>
    </w:p>
    <w:p w14:paraId="2736CEF0" w14:textId="77777777" w:rsidR="00752CE0" w:rsidRPr="008D1AE3" w:rsidRDefault="00752CE0" w:rsidP="00752CE0">
      <w:p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Adı Soyadı:</w:t>
      </w:r>
    </w:p>
    <w:p w14:paraId="7CAD88D4" w14:textId="77777777" w:rsidR="00752CE0" w:rsidRPr="008D1AE3" w:rsidRDefault="00752CE0" w:rsidP="00752CE0">
      <w:pPr>
        <w:jc w:val="both"/>
        <w:rPr>
          <w:rFonts w:ascii="Arial" w:hAnsi="Arial" w:cs="Arial"/>
          <w:sz w:val="20"/>
          <w:szCs w:val="20"/>
        </w:rPr>
      </w:pPr>
      <w:r w:rsidRPr="008D1AE3">
        <w:rPr>
          <w:rFonts w:ascii="Arial" w:hAnsi="Arial" w:cs="Arial"/>
          <w:sz w:val="20"/>
          <w:szCs w:val="20"/>
        </w:rPr>
        <w:t>İmza:</w:t>
      </w:r>
    </w:p>
    <w:p w14:paraId="286728D6" w14:textId="77777777" w:rsidR="00C93FDD" w:rsidRPr="008D1AE3" w:rsidRDefault="00C93FDD">
      <w:pPr>
        <w:rPr>
          <w:rFonts w:ascii="Arial" w:hAnsi="Arial" w:cs="Arial"/>
          <w:sz w:val="20"/>
          <w:szCs w:val="20"/>
        </w:rPr>
      </w:pPr>
    </w:p>
    <w:sectPr w:rsidR="00C93FDD" w:rsidRPr="008D1AE3" w:rsidSect="008D1AE3">
      <w:headerReference w:type="default" r:id="rId9"/>
      <w:pgSz w:w="11906" w:h="16838"/>
      <w:pgMar w:top="1727" w:right="1417" w:bottom="1191" w:left="1417" w:header="102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E6EF" w16cex:dateUtc="2022-07-26T19:19:00Z"/>
  <w16cex:commentExtensible w16cex:durableId="268AE88C" w16cex:dateUtc="2022-07-26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E724D" w16cid:durableId="268AE6EF"/>
  <w16cid:commentId w16cid:paraId="185C174A" w16cid:durableId="268AE8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46CF" w14:textId="77777777" w:rsidR="008B1F19" w:rsidRDefault="008B1F19" w:rsidP="008D1AE3">
      <w:pPr>
        <w:spacing w:after="0" w:line="240" w:lineRule="auto"/>
      </w:pPr>
      <w:r>
        <w:separator/>
      </w:r>
    </w:p>
  </w:endnote>
  <w:endnote w:type="continuationSeparator" w:id="0">
    <w:p w14:paraId="7B654F79" w14:textId="77777777" w:rsidR="008B1F19" w:rsidRDefault="008B1F19" w:rsidP="008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B7CE" w14:textId="77777777" w:rsidR="008B1F19" w:rsidRDefault="008B1F19" w:rsidP="008D1AE3">
      <w:pPr>
        <w:spacing w:after="0" w:line="240" w:lineRule="auto"/>
      </w:pPr>
      <w:r>
        <w:separator/>
      </w:r>
    </w:p>
  </w:footnote>
  <w:footnote w:type="continuationSeparator" w:id="0">
    <w:p w14:paraId="7C235517" w14:textId="77777777" w:rsidR="008B1F19" w:rsidRDefault="008B1F19" w:rsidP="008D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E357" w14:textId="632DD3E0" w:rsidR="008D1AE3" w:rsidRDefault="008D1AE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02634D4" wp14:editId="279021E6">
          <wp:simplePos x="0" y="0"/>
          <wp:positionH relativeFrom="column">
            <wp:posOffset>1792605</wp:posOffset>
          </wp:positionH>
          <wp:positionV relativeFrom="paragraph">
            <wp:posOffset>-569410</wp:posOffset>
          </wp:positionV>
          <wp:extent cx="2332355" cy="690880"/>
          <wp:effectExtent l="0" t="0" r="4445" b="0"/>
          <wp:wrapTight wrapText="bothSides">
            <wp:wrapPolygon edited="0">
              <wp:start x="4234" y="0"/>
              <wp:lineTo x="3999" y="1985"/>
              <wp:lineTo x="3881" y="13500"/>
              <wp:lineTo x="0" y="14691"/>
              <wp:lineTo x="0" y="21044"/>
              <wp:lineTo x="21524" y="21044"/>
              <wp:lineTo x="21524" y="14691"/>
              <wp:lineTo x="18113" y="13500"/>
              <wp:lineTo x="17995" y="0"/>
              <wp:lineTo x="4234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35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6F4"/>
    <w:multiLevelType w:val="hybridMultilevel"/>
    <w:tmpl w:val="EF80C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064"/>
    <w:multiLevelType w:val="multilevel"/>
    <w:tmpl w:val="EE0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783"/>
    <w:multiLevelType w:val="hybridMultilevel"/>
    <w:tmpl w:val="BA6AF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543"/>
    <w:multiLevelType w:val="hybridMultilevel"/>
    <w:tmpl w:val="F976E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AD4"/>
    <w:multiLevelType w:val="hybridMultilevel"/>
    <w:tmpl w:val="1A5216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E0"/>
    <w:rsid w:val="00135F52"/>
    <w:rsid w:val="00233F27"/>
    <w:rsid w:val="002B6B10"/>
    <w:rsid w:val="00752CE0"/>
    <w:rsid w:val="00777860"/>
    <w:rsid w:val="00785215"/>
    <w:rsid w:val="0081513A"/>
    <w:rsid w:val="00885724"/>
    <w:rsid w:val="008A5BA8"/>
    <w:rsid w:val="008B1F19"/>
    <w:rsid w:val="008D1AE3"/>
    <w:rsid w:val="009A7CA4"/>
    <w:rsid w:val="00A076BC"/>
    <w:rsid w:val="00AD477B"/>
    <w:rsid w:val="00B2108C"/>
    <w:rsid w:val="00C93FDD"/>
    <w:rsid w:val="00E64528"/>
    <w:rsid w:val="00EA057F"/>
    <w:rsid w:val="00FE397D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30B"/>
  <w15:docId w15:val="{56AEC266-3451-43E4-9782-07B4443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C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CE0"/>
    <w:pPr>
      <w:spacing w:before="100" w:beforeAutospacing="1" w:after="119" w:line="254" w:lineRule="auto"/>
    </w:pPr>
    <w:rPr>
      <w:rFonts w:eastAsiaTheme="minorEastAsia"/>
      <w:color w:val="000000"/>
      <w:lang w:eastAsia="tr-TR"/>
    </w:rPr>
  </w:style>
  <w:style w:type="character" w:styleId="Kpr">
    <w:name w:val="Hyperlink"/>
    <w:basedOn w:val="VarsaylanParagrafYazTipi"/>
    <w:uiPriority w:val="99"/>
    <w:unhideWhenUsed/>
    <w:rsid w:val="00EA057F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D1AE3"/>
    <w:rPr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D1AE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D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1AE3"/>
  </w:style>
  <w:style w:type="paragraph" w:styleId="AltBilgi">
    <w:name w:val="footer"/>
    <w:basedOn w:val="Normal"/>
    <w:link w:val="AltBilgiChar"/>
    <w:uiPriority w:val="99"/>
    <w:unhideWhenUsed/>
    <w:rsid w:val="008D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1AE3"/>
  </w:style>
  <w:style w:type="paragraph" w:styleId="AklamaMetni">
    <w:name w:val="annotation text"/>
    <w:basedOn w:val="Normal"/>
    <w:link w:val="AklamaMetniChar"/>
    <w:uiPriority w:val="99"/>
    <w:semiHidden/>
    <w:unhideWhenUsed/>
    <w:rsid w:val="008D1A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1A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1A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1AE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gro@hs06.kep.t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formagro.com.tr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lenovo-pc</dc:creator>
  <cp:lastModifiedBy>Form Argo</cp:lastModifiedBy>
  <cp:revision>3</cp:revision>
  <cp:lastPrinted>2022-07-26T19:25:00Z</cp:lastPrinted>
  <dcterms:created xsi:type="dcterms:W3CDTF">2022-07-26T19:27:00Z</dcterms:created>
  <dcterms:modified xsi:type="dcterms:W3CDTF">2022-09-13T07:53:00Z</dcterms:modified>
</cp:coreProperties>
</file>